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56" w:rsidRPr="00E66D56" w:rsidRDefault="00E66D56" w:rsidP="00CD415C">
      <w:pPr>
        <w:tabs>
          <w:tab w:val="left" w:pos="4395"/>
        </w:tabs>
        <w:spacing w:after="0" w:line="240" w:lineRule="auto"/>
        <w:ind w:left="-284" w:right="-567"/>
        <w:rPr>
          <w:rFonts w:ascii="Times New Roman" w:hAnsi="Times New Roman" w:cs="Times New Roman"/>
          <w:b/>
          <w:spacing w:val="-20"/>
          <w:sz w:val="28"/>
          <w:szCs w:val="28"/>
        </w:rPr>
      </w:pPr>
      <w:r w:rsidRPr="00E66D56">
        <w:rPr>
          <w:rFonts w:ascii="Times New Roman" w:hAnsi="Times New Roman" w:cs="Times New Roman"/>
          <w:spacing w:val="-20"/>
          <w:sz w:val="28"/>
          <w:szCs w:val="28"/>
        </w:rPr>
        <w:t xml:space="preserve">LIÊN  ĐOÀN LAO ĐỘNG TỈNH BÌNH DƯƠNG             </w:t>
      </w:r>
      <w:r w:rsidRPr="00E66D56">
        <w:rPr>
          <w:rFonts w:ascii="Times New Roman" w:hAnsi="Times New Roman" w:cs="Times New Roman"/>
          <w:b/>
          <w:spacing w:val="-20"/>
          <w:sz w:val="28"/>
          <w:szCs w:val="28"/>
        </w:rPr>
        <w:t>CỘNG HÒA XÃ HỘI CHỦ NGHĨA VIỆT NAM</w:t>
      </w:r>
    </w:p>
    <w:p w:rsidR="00E66D56" w:rsidRPr="00E66D56" w:rsidRDefault="00E66D56" w:rsidP="00CD415C">
      <w:pPr>
        <w:spacing w:after="0" w:line="240" w:lineRule="auto"/>
        <w:ind w:left="-284"/>
        <w:rPr>
          <w:rFonts w:ascii="Times New Roman" w:hAnsi="Times New Roman" w:cs="Times New Roman"/>
          <w:b/>
          <w:spacing w:val="-6"/>
          <w:sz w:val="28"/>
          <w:szCs w:val="28"/>
        </w:rPr>
      </w:pPr>
      <w:r w:rsidRPr="00E66D56">
        <w:rPr>
          <w:rFonts w:ascii="Times New Roman" w:hAnsi="Times New Roman" w:cs="Times New Roman"/>
          <w:b/>
          <w:spacing w:val="-20"/>
          <w:sz w:val="28"/>
          <w:szCs w:val="28"/>
        </w:rPr>
        <w:t>LIÊN ĐOÀN LAO ĐỘNG HUYỆN PHÚ GIÁO                                    Độc lập – Tự do – Hạnh phúc</w:t>
      </w:r>
    </w:p>
    <w:p w:rsidR="00E66D56" w:rsidRDefault="003705A9" w:rsidP="00E66D56">
      <w:pPr>
        <w:tabs>
          <w:tab w:val="left" w:pos="6521"/>
        </w:tabs>
        <w:rPr>
          <w:b/>
          <w:spacing w:val="-6"/>
          <w:sz w:val="10"/>
        </w:rPr>
      </w:pPr>
      <w:r w:rsidRPr="003705A9">
        <w:pict>
          <v:line id="_x0000_s1028" style="position:absolute;z-index:251657216" from="41.85pt,2.9pt" to="172.2pt,2.9pt"/>
        </w:pict>
      </w:r>
      <w:r w:rsidRPr="003705A9">
        <w:pict>
          <v:line id="_x0000_s1029" style="position:absolute;z-index:251658240" from="332.9pt,1.3pt" to="480.3pt,1.3pt"/>
        </w:pict>
      </w:r>
    </w:p>
    <w:p w:rsidR="00E66D56" w:rsidRDefault="00E66D56" w:rsidP="00CE0B4D">
      <w:pPr>
        <w:spacing w:after="0" w:line="240" w:lineRule="auto"/>
        <w:rPr>
          <w:rFonts w:ascii="Times New Roman" w:hAnsi="Times New Roman" w:cs="Times New Roman"/>
          <w:i/>
          <w:spacing w:val="-20"/>
          <w:sz w:val="28"/>
          <w:szCs w:val="28"/>
        </w:rPr>
      </w:pPr>
      <w:r>
        <w:rPr>
          <w:b/>
        </w:rPr>
        <w:tab/>
      </w:r>
      <w:r w:rsidRPr="00E66D56">
        <w:rPr>
          <w:rFonts w:ascii="Times New Roman" w:hAnsi="Times New Roman" w:cs="Times New Roman"/>
          <w:b/>
          <w:sz w:val="28"/>
          <w:szCs w:val="28"/>
        </w:rPr>
        <w:t xml:space="preserve">  </w:t>
      </w:r>
      <w:r w:rsidRPr="00E66D56">
        <w:rPr>
          <w:rFonts w:ascii="Times New Roman" w:hAnsi="Times New Roman" w:cs="Times New Roman"/>
          <w:b/>
          <w:spacing w:val="-20"/>
          <w:sz w:val="28"/>
          <w:szCs w:val="28"/>
        </w:rPr>
        <w:t xml:space="preserve"> </w:t>
      </w:r>
      <w:r w:rsidR="00233557">
        <w:rPr>
          <w:rFonts w:ascii="Times New Roman" w:hAnsi="Times New Roman" w:cs="Times New Roman"/>
          <w:b/>
          <w:spacing w:val="-20"/>
          <w:sz w:val="28"/>
          <w:szCs w:val="28"/>
        </w:rPr>
        <w:t xml:space="preserve">        </w:t>
      </w:r>
      <w:r w:rsidRPr="00E66D56">
        <w:rPr>
          <w:rFonts w:ascii="Times New Roman" w:hAnsi="Times New Roman" w:cs="Times New Roman"/>
          <w:spacing w:val="-20"/>
          <w:sz w:val="28"/>
          <w:szCs w:val="28"/>
        </w:rPr>
        <w:t xml:space="preserve">Số:   </w:t>
      </w:r>
      <w:r>
        <w:rPr>
          <w:rFonts w:ascii="Times New Roman" w:hAnsi="Times New Roman" w:cs="Times New Roman"/>
          <w:spacing w:val="-20"/>
          <w:sz w:val="28"/>
          <w:szCs w:val="28"/>
        </w:rPr>
        <w:t xml:space="preserve"> </w:t>
      </w:r>
      <w:r w:rsidR="00CE0B4D">
        <w:rPr>
          <w:rFonts w:ascii="Times New Roman" w:hAnsi="Times New Roman" w:cs="Times New Roman"/>
          <w:spacing w:val="-20"/>
          <w:sz w:val="28"/>
          <w:szCs w:val="28"/>
        </w:rPr>
        <w:t xml:space="preserve"> </w:t>
      </w:r>
      <w:r w:rsidR="00233557">
        <w:rPr>
          <w:rFonts w:ascii="Times New Roman" w:hAnsi="Times New Roman" w:cs="Times New Roman"/>
          <w:spacing w:val="-20"/>
          <w:sz w:val="28"/>
          <w:szCs w:val="28"/>
        </w:rPr>
        <w:t xml:space="preserve">  </w:t>
      </w:r>
      <w:r w:rsidRPr="00E66D56">
        <w:rPr>
          <w:rFonts w:ascii="Times New Roman" w:hAnsi="Times New Roman" w:cs="Times New Roman"/>
          <w:spacing w:val="-20"/>
          <w:sz w:val="28"/>
          <w:szCs w:val="28"/>
        </w:rPr>
        <w:t xml:space="preserve"> /LĐLĐ</w:t>
      </w:r>
      <w:r w:rsidRPr="00E66D56">
        <w:rPr>
          <w:rFonts w:ascii="Times New Roman" w:hAnsi="Times New Roman" w:cs="Times New Roman"/>
          <w:b/>
          <w:sz w:val="28"/>
          <w:szCs w:val="28"/>
        </w:rPr>
        <w:tab/>
      </w:r>
      <w:r w:rsidRPr="00E66D56">
        <w:rPr>
          <w:rFonts w:ascii="Times New Roman" w:hAnsi="Times New Roman" w:cs="Times New Roman"/>
          <w:b/>
          <w:spacing w:val="-20"/>
          <w:sz w:val="28"/>
          <w:szCs w:val="28"/>
        </w:rPr>
        <w:t xml:space="preserve">          </w:t>
      </w:r>
      <w:r>
        <w:rPr>
          <w:rFonts w:ascii="Times New Roman" w:hAnsi="Times New Roman" w:cs="Times New Roman"/>
          <w:b/>
          <w:spacing w:val="-20"/>
          <w:sz w:val="28"/>
          <w:szCs w:val="28"/>
        </w:rPr>
        <w:t xml:space="preserve">                                                   </w:t>
      </w:r>
      <w:r w:rsidR="00CD415C">
        <w:rPr>
          <w:rFonts w:ascii="Times New Roman" w:hAnsi="Times New Roman" w:cs="Times New Roman"/>
          <w:b/>
          <w:spacing w:val="-20"/>
          <w:sz w:val="28"/>
          <w:szCs w:val="28"/>
        </w:rPr>
        <w:t xml:space="preserve">            </w:t>
      </w:r>
      <w:r>
        <w:rPr>
          <w:rFonts w:ascii="Times New Roman" w:hAnsi="Times New Roman" w:cs="Times New Roman"/>
          <w:b/>
          <w:spacing w:val="-20"/>
          <w:sz w:val="28"/>
          <w:szCs w:val="28"/>
        </w:rPr>
        <w:t xml:space="preserve"> </w:t>
      </w:r>
      <w:r w:rsidR="0028263B">
        <w:rPr>
          <w:rFonts w:ascii="Times New Roman" w:hAnsi="Times New Roman" w:cs="Times New Roman"/>
          <w:i/>
          <w:spacing w:val="-20"/>
          <w:sz w:val="28"/>
          <w:szCs w:val="28"/>
        </w:rPr>
        <w:t xml:space="preserve">Phú Giáo, ngày </w:t>
      </w:r>
      <w:r w:rsidR="004F3208">
        <w:rPr>
          <w:rFonts w:ascii="Times New Roman" w:hAnsi="Times New Roman" w:cs="Times New Roman"/>
          <w:i/>
          <w:spacing w:val="-20"/>
          <w:sz w:val="28"/>
          <w:szCs w:val="28"/>
        </w:rPr>
        <w:t xml:space="preserve">   </w:t>
      </w:r>
      <w:r w:rsidR="00697E2D">
        <w:rPr>
          <w:rFonts w:ascii="Times New Roman" w:hAnsi="Times New Roman" w:cs="Times New Roman"/>
          <w:i/>
          <w:spacing w:val="-20"/>
          <w:sz w:val="28"/>
          <w:szCs w:val="28"/>
        </w:rPr>
        <w:t xml:space="preserve"> </w:t>
      </w:r>
      <w:r w:rsidR="0028263B">
        <w:rPr>
          <w:rFonts w:ascii="Times New Roman" w:hAnsi="Times New Roman" w:cs="Times New Roman"/>
          <w:i/>
          <w:spacing w:val="-20"/>
          <w:sz w:val="28"/>
          <w:szCs w:val="28"/>
        </w:rPr>
        <w:t xml:space="preserve"> </w:t>
      </w:r>
      <w:r w:rsidRPr="00E66D56">
        <w:rPr>
          <w:rFonts w:ascii="Times New Roman" w:hAnsi="Times New Roman" w:cs="Times New Roman"/>
          <w:i/>
          <w:spacing w:val="-20"/>
          <w:sz w:val="28"/>
          <w:szCs w:val="28"/>
        </w:rPr>
        <w:t xml:space="preserve">tháng  </w:t>
      </w:r>
      <w:r w:rsidR="002418BA">
        <w:rPr>
          <w:rFonts w:ascii="Times New Roman" w:hAnsi="Times New Roman" w:cs="Times New Roman"/>
          <w:i/>
          <w:spacing w:val="-20"/>
          <w:sz w:val="28"/>
          <w:szCs w:val="28"/>
        </w:rPr>
        <w:t>8</w:t>
      </w:r>
      <w:r w:rsidR="004F3208">
        <w:rPr>
          <w:rFonts w:ascii="Times New Roman" w:hAnsi="Times New Roman" w:cs="Times New Roman"/>
          <w:i/>
          <w:spacing w:val="-20"/>
          <w:sz w:val="28"/>
          <w:szCs w:val="28"/>
        </w:rPr>
        <w:t xml:space="preserve"> </w:t>
      </w:r>
      <w:r w:rsidRPr="00E66D56">
        <w:rPr>
          <w:rFonts w:ascii="Times New Roman" w:hAnsi="Times New Roman" w:cs="Times New Roman"/>
          <w:i/>
          <w:spacing w:val="-20"/>
          <w:sz w:val="28"/>
          <w:szCs w:val="28"/>
        </w:rPr>
        <w:t xml:space="preserve"> năm 201</w:t>
      </w:r>
      <w:r>
        <w:rPr>
          <w:rFonts w:ascii="Times New Roman" w:hAnsi="Times New Roman" w:cs="Times New Roman"/>
          <w:i/>
          <w:spacing w:val="-20"/>
          <w:sz w:val="28"/>
          <w:szCs w:val="28"/>
        </w:rPr>
        <w:t>8</w:t>
      </w:r>
    </w:p>
    <w:p w:rsidR="00EF4E1F" w:rsidRDefault="00EF4E1F" w:rsidP="00CD415C">
      <w:pPr>
        <w:spacing w:after="0" w:line="240" w:lineRule="auto"/>
        <w:rPr>
          <w:rFonts w:ascii="Times New Roman" w:hAnsi="Times New Roman" w:cs="Times New Roman"/>
          <w:i/>
          <w:sz w:val="26"/>
          <w:szCs w:val="26"/>
        </w:rPr>
      </w:pPr>
      <w:r>
        <w:rPr>
          <w:rFonts w:ascii="Times New Roman" w:hAnsi="Times New Roman" w:cs="Times New Roman"/>
          <w:i/>
          <w:sz w:val="26"/>
          <w:szCs w:val="26"/>
        </w:rPr>
        <w:t xml:space="preserve">        </w:t>
      </w:r>
      <w:r w:rsidR="009602B5" w:rsidRPr="0086221A">
        <w:rPr>
          <w:rFonts w:ascii="Times New Roman" w:hAnsi="Times New Roman" w:cs="Times New Roman"/>
          <w:i/>
          <w:sz w:val="26"/>
          <w:szCs w:val="26"/>
        </w:rPr>
        <w:t xml:space="preserve">V/v </w:t>
      </w:r>
      <w:r>
        <w:rPr>
          <w:rFonts w:ascii="Times New Roman" w:hAnsi="Times New Roman" w:cs="Times New Roman"/>
          <w:i/>
          <w:sz w:val="26"/>
          <w:szCs w:val="26"/>
        </w:rPr>
        <w:t>đảm bảo an ninh chính trị</w:t>
      </w:r>
      <w:r w:rsidR="002E4DC8">
        <w:rPr>
          <w:rFonts w:ascii="Times New Roman" w:hAnsi="Times New Roman" w:cs="Times New Roman"/>
          <w:i/>
          <w:sz w:val="26"/>
          <w:szCs w:val="26"/>
        </w:rPr>
        <w:t>,</w:t>
      </w:r>
      <w:r w:rsidR="008304D2">
        <w:rPr>
          <w:rFonts w:ascii="Times New Roman" w:hAnsi="Times New Roman" w:cs="Times New Roman"/>
          <w:i/>
          <w:sz w:val="26"/>
          <w:szCs w:val="26"/>
        </w:rPr>
        <w:t xml:space="preserve"> </w:t>
      </w:r>
    </w:p>
    <w:p w:rsidR="008304D2" w:rsidRDefault="008304D2" w:rsidP="00EF4E1F">
      <w:pPr>
        <w:spacing w:after="0" w:line="240" w:lineRule="auto"/>
        <w:ind w:left="-142"/>
        <w:rPr>
          <w:rFonts w:ascii="Times New Roman" w:hAnsi="Times New Roman" w:cs="Times New Roman"/>
          <w:i/>
          <w:sz w:val="26"/>
          <w:szCs w:val="26"/>
        </w:rPr>
      </w:pPr>
      <w:r>
        <w:rPr>
          <w:rFonts w:ascii="Times New Roman" w:hAnsi="Times New Roman" w:cs="Times New Roman"/>
          <w:i/>
          <w:sz w:val="26"/>
          <w:szCs w:val="26"/>
        </w:rPr>
        <w:t xml:space="preserve">trật tự </w:t>
      </w:r>
      <w:r w:rsidR="00EF4E1F">
        <w:rPr>
          <w:rFonts w:ascii="Times New Roman" w:hAnsi="Times New Roman" w:cs="Times New Roman"/>
          <w:i/>
          <w:sz w:val="26"/>
          <w:szCs w:val="26"/>
        </w:rPr>
        <w:t>an toàn xã hội dịp Lễ Quốc khánh 2/9</w:t>
      </w:r>
      <w:r>
        <w:rPr>
          <w:rFonts w:ascii="Times New Roman" w:hAnsi="Times New Roman" w:cs="Times New Roman"/>
          <w:i/>
          <w:sz w:val="26"/>
          <w:szCs w:val="26"/>
        </w:rPr>
        <w:t xml:space="preserve"> </w:t>
      </w:r>
    </w:p>
    <w:p w:rsidR="008304D2" w:rsidRPr="0086221A" w:rsidRDefault="008304D2" w:rsidP="00CD415C">
      <w:pPr>
        <w:spacing w:after="0" w:line="240" w:lineRule="auto"/>
        <w:rPr>
          <w:rFonts w:ascii="Times New Roman" w:hAnsi="Times New Roman" w:cs="Times New Roman"/>
          <w:i/>
          <w:sz w:val="26"/>
          <w:szCs w:val="26"/>
        </w:rPr>
      </w:pPr>
      <w:r>
        <w:rPr>
          <w:rFonts w:ascii="Times New Roman" w:hAnsi="Times New Roman" w:cs="Times New Roman"/>
          <w:i/>
          <w:sz w:val="26"/>
          <w:szCs w:val="26"/>
        </w:rPr>
        <w:t xml:space="preserve">     </w:t>
      </w:r>
    </w:p>
    <w:p w:rsidR="008304D2" w:rsidRPr="008304D2" w:rsidRDefault="0086221A" w:rsidP="00EF4E1F">
      <w:pPr>
        <w:spacing w:after="0" w:line="240" w:lineRule="auto"/>
        <w:ind w:left="-567"/>
        <w:rPr>
          <w:rFonts w:ascii="Times New Roman" w:hAnsi="Times New Roman" w:cs="Times New Roman"/>
          <w:i/>
          <w:sz w:val="28"/>
          <w:szCs w:val="28"/>
        </w:rPr>
      </w:pPr>
      <w:r>
        <w:rPr>
          <w:rFonts w:ascii="Times New Roman" w:hAnsi="Times New Roman" w:cs="Times New Roman"/>
          <w:sz w:val="26"/>
          <w:szCs w:val="26"/>
        </w:rPr>
        <w:t xml:space="preserve">   </w:t>
      </w:r>
    </w:p>
    <w:p w:rsidR="00BA1EA5" w:rsidRDefault="009602B5" w:rsidP="004F3208">
      <w:pPr>
        <w:spacing w:after="0" w:line="240" w:lineRule="auto"/>
        <w:jc w:val="center"/>
        <w:rPr>
          <w:rFonts w:ascii="Times New Roman" w:hAnsi="Times New Roman" w:cs="Times New Roman"/>
          <w:sz w:val="28"/>
          <w:szCs w:val="28"/>
        </w:rPr>
      </w:pPr>
      <w:r w:rsidRPr="00E66D56">
        <w:rPr>
          <w:rFonts w:ascii="Times New Roman" w:hAnsi="Times New Roman" w:cs="Times New Roman"/>
          <w:sz w:val="28"/>
          <w:szCs w:val="28"/>
        </w:rPr>
        <w:t xml:space="preserve">Kính gửi: </w:t>
      </w:r>
      <w:r w:rsidR="0056442C">
        <w:rPr>
          <w:rFonts w:ascii="Times New Roman" w:hAnsi="Times New Roman" w:cs="Times New Roman"/>
          <w:sz w:val="28"/>
          <w:szCs w:val="28"/>
        </w:rPr>
        <w:t xml:space="preserve">Ban Chấp hành </w:t>
      </w:r>
      <w:r w:rsidR="004F3208">
        <w:rPr>
          <w:rFonts w:ascii="Times New Roman" w:hAnsi="Times New Roman" w:cs="Times New Roman"/>
          <w:sz w:val="28"/>
          <w:szCs w:val="28"/>
        </w:rPr>
        <w:t>Công đoàn cơ sở</w:t>
      </w:r>
      <w:r w:rsidR="004B6565">
        <w:rPr>
          <w:rFonts w:ascii="Times New Roman" w:hAnsi="Times New Roman" w:cs="Times New Roman"/>
          <w:sz w:val="28"/>
          <w:szCs w:val="28"/>
        </w:rPr>
        <w:t xml:space="preserve"> trực thuộc</w:t>
      </w:r>
      <w:r w:rsidR="004F3208">
        <w:rPr>
          <w:rFonts w:ascii="Times New Roman" w:hAnsi="Times New Roman" w:cs="Times New Roman"/>
          <w:sz w:val="28"/>
          <w:szCs w:val="28"/>
        </w:rPr>
        <w:t>.</w:t>
      </w:r>
    </w:p>
    <w:p w:rsidR="00EF4E1F" w:rsidRDefault="00EF4E1F" w:rsidP="004F3208">
      <w:pPr>
        <w:spacing w:after="0" w:line="240" w:lineRule="auto"/>
        <w:jc w:val="center"/>
        <w:rPr>
          <w:rFonts w:ascii="Times New Roman" w:hAnsi="Times New Roman" w:cs="Times New Roman"/>
          <w:sz w:val="28"/>
          <w:szCs w:val="28"/>
        </w:rPr>
      </w:pPr>
    </w:p>
    <w:p w:rsidR="004B6565" w:rsidRPr="00C2494B" w:rsidRDefault="00EF4E1F" w:rsidP="00C2494B">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Căn cứ Công văn số 287/LĐLĐ ngày 27/8/2018 của Liên đoàn Lao động tỉnh Bình Dương về việc đảm bảo an ninh chính trị, trật tự an toàn xã hội dịp Lễ Quốc khánh 2/9.</w:t>
      </w:r>
    </w:p>
    <w:p w:rsidR="00EF4E1F" w:rsidRDefault="002418BA" w:rsidP="00C2494B">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Căn cứ Công văn số </w:t>
      </w:r>
      <w:r w:rsidR="008304D2">
        <w:rPr>
          <w:rFonts w:ascii="Times New Roman" w:hAnsi="Times New Roman" w:cs="Times New Roman"/>
          <w:sz w:val="28"/>
          <w:szCs w:val="28"/>
        </w:rPr>
        <w:t xml:space="preserve">131-CV/BTGHU ngày 23/8/2018 của Ban Tuyên giáo Huyện ủy Phú Giáo về việc </w:t>
      </w:r>
      <w:r w:rsidR="008304D2" w:rsidRPr="008304D2">
        <w:rPr>
          <w:rFonts w:ascii="Times New Roman" w:hAnsi="Times New Roman" w:cs="Times New Roman"/>
          <w:sz w:val="28"/>
          <w:szCs w:val="28"/>
        </w:rPr>
        <w:t>tuyên truyền giữ vững ổn định an ninh trật tự trên địa bàn Huyện trước, trong và sau dịp Lễ Quốc khánh 02 tháng 9</w:t>
      </w:r>
      <w:r w:rsidR="002C314A">
        <w:rPr>
          <w:rFonts w:ascii="Times New Roman" w:hAnsi="Times New Roman" w:cs="Times New Roman"/>
          <w:sz w:val="28"/>
          <w:szCs w:val="28"/>
        </w:rPr>
        <w:t>.</w:t>
      </w:r>
    </w:p>
    <w:p w:rsidR="008304D2" w:rsidRDefault="008304D2" w:rsidP="00233557">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Hiện nay, trên các mạng xã hội xuất hiện nhiều thông tin, tài liệu kích động tổng biểu tình, tụ tập, gây rối tại trụ sở cơ quan công quyền các cấp vào dịp lễ kỷ niệm Cách mạng Tháng Tám và Quốc khánh 2/9 (</w:t>
      </w:r>
      <w:r w:rsidRPr="00233557">
        <w:rPr>
          <w:rFonts w:ascii="Times New Roman" w:hAnsi="Times New Roman" w:cs="Times New Roman"/>
          <w:i/>
          <w:sz w:val="28"/>
          <w:szCs w:val="28"/>
        </w:rPr>
        <w:t xml:space="preserve">nhất là trong kỳ nghỉ </w:t>
      </w:r>
      <w:r w:rsidR="00233557" w:rsidRPr="00233557">
        <w:rPr>
          <w:rFonts w:ascii="Times New Roman" w:hAnsi="Times New Roman" w:cs="Times New Roman"/>
          <w:i/>
          <w:sz w:val="28"/>
          <w:szCs w:val="28"/>
        </w:rPr>
        <w:t xml:space="preserve">Lễ </w:t>
      </w:r>
      <w:r w:rsidR="00233557">
        <w:rPr>
          <w:rFonts w:ascii="Times New Roman" w:hAnsi="Times New Roman" w:cs="Times New Roman"/>
          <w:i/>
          <w:sz w:val="28"/>
          <w:szCs w:val="28"/>
        </w:rPr>
        <w:t xml:space="preserve">từ </w:t>
      </w:r>
      <w:r w:rsidRPr="00233557">
        <w:rPr>
          <w:rFonts w:ascii="Times New Roman" w:hAnsi="Times New Roman" w:cs="Times New Roman"/>
          <w:i/>
          <w:sz w:val="28"/>
          <w:szCs w:val="28"/>
        </w:rPr>
        <w:t>ngày 01/9 đến ngày 03/9/2018</w:t>
      </w:r>
      <w:r>
        <w:rPr>
          <w:rFonts w:ascii="Times New Roman" w:hAnsi="Times New Roman" w:cs="Times New Roman"/>
          <w:sz w:val="28"/>
          <w:szCs w:val="28"/>
        </w:rPr>
        <w:t>). Đáng chú ý, các đối tượng này kêu gọi người dân mang theo hung khí khi tham gia biểu tình để tấn công, bắt giữ người thi hành công vụ làm con tin nhằm gây sức ép chống lại lực lượng chức năng. Đây là âm mưu thâm độc của các thế lực phản động, phần tử cơ hội chính trị, chống phá Đảng và Nhà nước ta, với mong muốn lợi dụng những vấn đề bức xúc trong nhân dân và hiệu ứng tâm lý đám đông để lôi kéo một bộ phận người dân xuống đường, tụ tập, tạo thành các điểm nóng, gây mất an ninh trật tự, tạo sự rối loạn trong xã hội, từ đó tạo cớ cho các hoạt động can thiệp từ bên ngoài.</w:t>
      </w:r>
    </w:p>
    <w:p w:rsidR="008304D2" w:rsidRDefault="008304D2" w:rsidP="00233557">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Nhằm kịp thời cung cấp tài liệu phục vụ công tác tuyên truyền giúp </w:t>
      </w:r>
      <w:r w:rsidR="00CD415C">
        <w:rPr>
          <w:rFonts w:ascii="Times New Roman" w:hAnsi="Times New Roman" w:cs="Times New Roman"/>
          <w:sz w:val="28"/>
          <w:szCs w:val="28"/>
        </w:rPr>
        <w:t xml:space="preserve">cán bộ, </w:t>
      </w:r>
      <w:r>
        <w:rPr>
          <w:rFonts w:ascii="Times New Roman" w:hAnsi="Times New Roman" w:cs="Times New Roman"/>
          <w:sz w:val="28"/>
          <w:szCs w:val="28"/>
        </w:rPr>
        <w:t xml:space="preserve">đoàn viên, CNVCLĐ </w:t>
      </w:r>
      <w:r w:rsidR="00233557">
        <w:rPr>
          <w:rFonts w:ascii="Times New Roman" w:hAnsi="Times New Roman" w:cs="Times New Roman"/>
          <w:sz w:val="28"/>
          <w:szCs w:val="28"/>
        </w:rPr>
        <w:t xml:space="preserve">trên địa bàn huyện </w:t>
      </w:r>
      <w:r>
        <w:rPr>
          <w:rFonts w:ascii="Times New Roman" w:hAnsi="Times New Roman" w:cs="Times New Roman"/>
          <w:sz w:val="28"/>
          <w:szCs w:val="28"/>
        </w:rPr>
        <w:t xml:space="preserve">giữ vững ổn định an ninh trật tự, nắm bắt thông tin </w:t>
      </w:r>
      <w:r w:rsidR="00CD415C">
        <w:rPr>
          <w:rFonts w:ascii="Times New Roman" w:hAnsi="Times New Roman" w:cs="Times New Roman"/>
          <w:sz w:val="28"/>
          <w:szCs w:val="28"/>
        </w:rPr>
        <w:t>và xử lý các tình huống kịp thời phát sinh trước những âm mưu chống phá của các thế lực thù địch.</w:t>
      </w:r>
    </w:p>
    <w:p w:rsidR="00CD415C" w:rsidRDefault="00CD415C" w:rsidP="00233557">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Ban Thường vụ Liên đoàn Lao động huyện gửi “</w:t>
      </w:r>
      <w:r w:rsidRPr="00CD415C">
        <w:rPr>
          <w:rFonts w:ascii="Times New Roman" w:hAnsi="Times New Roman" w:cs="Times New Roman"/>
          <w:i/>
          <w:sz w:val="28"/>
          <w:szCs w:val="28"/>
        </w:rPr>
        <w:t>Tài liệu tuyên truyền nâng cao cảnh giác đối với những hoạt động xúi giục, lôi kéo, kích động của các thế lực thù địch</w:t>
      </w:r>
      <w:r>
        <w:rPr>
          <w:rFonts w:ascii="Times New Roman" w:hAnsi="Times New Roman" w:cs="Times New Roman"/>
          <w:sz w:val="28"/>
          <w:szCs w:val="28"/>
        </w:rPr>
        <w:t>” do Ban Tuyên giáo Tỉnh ủy Bình Dương biên soạn để tuyên truyền sâu rộng trong cán bộ, đoàn viên, CNVCLĐ (</w:t>
      </w:r>
      <w:r w:rsidRPr="00CD415C">
        <w:rPr>
          <w:rFonts w:ascii="Times New Roman" w:hAnsi="Times New Roman" w:cs="Times New Roman"/>
          <w:i/>
          <w:sz w:val="28"/>
          <w:szCs w:val="28"/>
        </w:rPr>
        <w:t>gửi kèm tài liệu tuyên truyền</w:t>
      </w:r>
      <w:r>
        <w:rPr>
          <w:rFonts w:ascii="Times New Roman" w:hAnsi="Times New Roman" w:cs="Times New Roman"/>
          <w:sz w:val="28"/>
          <w:szCs w:val="28"/>
        </w:rPr>
        <w:t>).</w:t>
      </w:r>
    </w:p>
    <w:p w:rsidR="00233557" w:rsidRPr="00233557" w:rsidRDefault="00CD415C" w:rsidP="00C2494B">
      <w:pPr>
        <w:spacing w:before="120" w:after="120" w:line="240" w:lineRule="auto"/>
        <w:ind w:firstLine="567"/>
        <w:jc w:val="both"/>
        <w:rPr>
          <w:rFonts w:ascii="Times New Roman" w:hAnsi="Times New Roman" w:cs="Times New Roman"/>
          <w:i/>
          <w:sz w:val="26"/>
          <w:szCs w:val="26"/>
        </w:rPr>
      </w:pPr>
      <w:r>
        <w:rPr>
          <w:rFonts w:ascii="Times New Roman" w:hAnsi="Times New Roman" w:cs="Times New Roman"/>
          <w:sz w:val="28"/>
          <w:szCs w:val="28"/>
        </w:rPr>
        <w:t>Ban Thường vụ Liên đoàn Lao động huyện đề nghị Ban Chấp hành Công đoàn cơ sở khẩn tr</w:t>
      </w:r>
      <w:r w:rsidR="00233557">
        <w:rPr>
          <w:rFonts w:ascii="Times New Roman" w:hAnsi="Times New Roman" w:cs="Times New Roman"/>
          <w:sz w:val="28"/>
          <w:szCs w:val="28"/>
        </w:rPr>
        <w:t>ương</w:t>
      </w:r>
      <w:r>
        <w:rPr>
          <w:rFonts w:ascii="Times New Roman" w:hAnsi="Times New Roman" w:cs="Times New Roman"/>
          <w:sz w:val="28"/>
          <w:szCs w:val="28"/>
        </w:rPr>
        <w:t xml:space="preserve"> triển khai tuyên truyền sâu rộng bằng các hình thức phù hợp đến cán bộ, đoàn viên, CNVCLĐ để định hướng tư tưởng, ổn định tâm trạng xã hội nhằm giữ vững an ninh trật tự trên địa bàn huyện.</w:t>
      </w:r>
    </w:p>
    <w:p w:rsidR="00BA1EA5" w:rsidRPr="00E66D56" w:rsidRDefault="00BA1EA5" w:rsidP="000B1650">
      <w:pPr>
        <w:spacing w:after="0" w:line="240" w:lineRule="auto"/>
        <w:ind w:left="4820" w:firstLine="720"/>
        <w:rPr>
          <w:rFonts w:ascii="Times New Roman" w:hAnsi="Times New Roman" w:cs="Times New Roman"/>
          <w:b/>
          <w:sz w:val="28"/>
          <w:szCs w:val="28"/>
        </w:rPr>
      </w:pPr>
      <w:r w:rsidRPr="00E66D56">
        <w:rPr>
          <w:rFonts w:ascii="Times New Roman" w:hAnsi="Times New Roman" w:cs="Times New Roman"/>
          <w:b/>
          <w:sz w:val="28"/>
          <w:szCs w:val="28"/>
        </w:rPr>
        <w:t>TM.</w:t>
      </w:r>
      <w:r w:rsidR="00E66D56">
        <w:rPr>
          <w:rFonts w:ascii="Times New Roman" w:hAnsi="Times New Roman" w:cs="Times New Roman"/>
          <w:b/>
          <w:sz w:val="28"/>
          <w:szCs w:val="28"/>
        </w:rPr>
        <w:t xml:space="preserve"> </w:t>
      </w:r>
      <w:r w:rsidRPr="00E66D56">
        <w:rPr>
          <w:rFonts w:ascii="Times New Roman" w:hAnsi="Times New Roman" w:cs="Times New Roman"/>
          <w:b/>
          <w:sz w:val="28"/>
          <w:szCs w:val="28"/>
        </w:rPr>
        <w:t>BAN THƯỜNG VỤ</w:t>
      </w:r>
    </w:p>
    <w:p w:rsidR="00BA1EA5" w:rsidRPr="00E66D56" w:rsidRDefault="00BA1EA5" w:rsidP="000B1650">
      <w:pPr>
        <w:tabs>
          <w:tab w:val="left" w:pos="6237"/>
        </w:tabs>
        <w:spacing w:after="0" w:line="240" w:lineRule="auto"/>
        <w:rPr>
          <w:rFonts w:ascii="Times New Roman" w:hAnsi="Times New Roman" w:cs="Times New Roman"/>
          <w:sz w:val="28"/>
          <w:szCs w:val="28"/>
        </w:rPr>
      </w:pPr>
      <w:r w:rsidRPr="00E66D56">
        <w:rPr>
          <w:rFonts w:ascii="Times New Roman" w:hAnsi="Times New Roman" w:cs="Times New Roman"/>
          <w:b/>
          <w:i/>
          <w:sz w:val="24"/>
          <w:szCs w:val="24"/>
        </w:rPr>
        <w:t>Nơi nhận</w:t>
      </w:r>
      <w:r w:rsidRPr="00E66D56">
        <w:rPr>
          <w:rFonts w:ascii="Times New Roman" w:hAnsi="Times New Roman" w:cs="Times New Roman"/>
          <w:i/>
          <w:sz w:val="24"/>
          <w:szCs w:val="24"/>
        </w:rPr>
        <w:t xml:space="preserve">: </w:t>
      </w:r>
      <w:r w:rsidRPr="00E66D56">
        <w:rPr>
          <w:rFonts w:ascii="Times New Roman" w:hAnsi="Times New Roman" w:cs="Times New Roman"/>
          <w:i/>
          <w:sz w:val="28"/>
          <w:szCs w:val="28"/>
        </w:rPr>
        <w:t xml:space="preserve">                                                                           </w:t>
      </w:r>
      <w:r w:rsidRPr="00E66D56">
        <w:rPr>
          <w:rFonts w:ascii="Times New Roman" w:hAnsi="Times New Roman" w:cs="Times New Roman"/>
          <w:b/>
          <w:sz w:val="28"/>
          <w:szCs w:val="28"/>
        </w:rPr>
        <w:t xml:space="preserve">CHỦ TỊCH                                                                                                           </w:t>
      </w:r>
    </w:p>
    <w:p w:rsidR="00BA1EA5" w:rsidRPr="00E66D56" w:rsidRDefault="00E66D56" w:rsidP="00E66D56">
      <w:pPr>
        <w:pStyle w:val="ListParagraph"/>
        <w:spacing w:after="0" w:line="240" w:lineRule="auto"/>
        <w:ind w:left="0"/>
        <w:rPr>
          <w:rFonts w:ascii="Times New Roman" w:hAnsi="Times New Roman" w:cs="Times New Roman"/>
          <w:sz w:val="24"/>
          <w:szCs w:val="24"/>
        </w:rPr>
      </w:pPr>
      <w:r w:rsidRPr="00E66D56">
        <w:rPr>
          <w:rFonts w:ascii="Times New Roman" w:hAnsi="Times New Roman" w:cs="Times New Roman"/>
          <w:sz w:val="24"/>
          <w:szCs w:val="24"/>
        </w:rPr>
        <w:t xml:space="preserve">- </w:t>
      </w:r>
      <w:r w:rsidR="00BA1EA5" w:rsidRPr="00E66D56">
        <w:rPr>
          <w:rFonts w:ascii="Times New Roman" w:hAnsi="Times New Roman" w:cs="Times New Roman"/>
          <w:sz w:val="24"/>
          <w:szCs w:val="24"/>
        </w:rPr>
        <w:t>Như trên</w:t>
      </w:r>
      <w:r>
        <w:rPr>
          <w:rFonts w:ascii="Times New Roman" w:hAnsi="Times New Roman" w:cs="Times New Roman"/>
          <w:sz w:val="24"/>
          <w:szCs w:val="24"/>
        </w:rPr>
        <w:t>;</w:t>
      </w:r>
    </w:p>
    <w:p w:rsidR="00BA1EA5" w:rsidRPr="00E66D56" w:rsidRDefault="00E66D56" w:rsidP="00E66D56">
      <w:pPr>
        <w:spacing w:after="0" w:line="240" w:lineRule="auto"/>
        <w:rPr>
          <w:rFonts w:ascii="Times New Roman" w:hAnsi="Times New Roman" w:cs="Times New Roman"/>
          <w:sz w:val="24"/>
          <w:szCs w:val="24"/>
        </w:rPr>
      </w:pPr>
      <w:r w:rsidRPr="00E66D56">
        <w:rPr>
          <w:rFonts w:ascii="Times New Roman" w:hAnsi="Times New Roman" w:cs="Times New Roman"/>
          <w:sz w:val="24"/>
          <w:szCs w:val="24"/>
        </w:rPr>
        <w:t xml:space="preserve">- </w:t>
      </w:r>
      <w:r w:rsidR="00BA1EA5" w:rsidRPr="00E66D56">
        <w:rPr>
          <w:rFonts w:ascii="Times New Roman" w:hAnsi="Times New Roman" w:cs="Times New Roman"/>
          <w:sz w:val="24"/>
          <w:szCs w:val="24"/>
        </w:rPr>
        <w:t>L</w:t>
      </w:r>
      <w:r w:rsidRPr="00E66D56">
        <w:rPr>
          <w:rFonts w:ascii="Times New Roman" w:hAnsi="Times New Roman" w:cs="Times New Roman"/>
          <w:sz w:val="24"/>
          <w:szCs w:val="24"/>
        </w:rPr>
        <w:t>ưu V</w:t>
      </w:r>
      <w:r w:rsidR="005A2A9B">
        <w:rPr>
          <w:rFonts w:ascii="Times New Roman" w:hAnsi="Times New Roman" w:cs="Times New Roman"/>
          <w:sz w:val="24"/>
          <w:szCs w:val="24"/>
        </w:rPr>
        <w:t>P</w:t>
      </w:r>
      <w:r w:rsidRPr="00E66D56">
        <w:rPr>
          <w:rFonts w:ascii="Times New Roman" w:hAnsi="Times New Roman" w:cs="Times New Roman"/>
          <w:sz w:val="24"/>
          <w:szCs w:val="24"/>
        </w:rPr>
        <w:t>.</w:t>
      </w:r>
    </w:p>
    <w:p w:rsidR="00E66D56" w:rsidRDefault="00E66D56">
      <w:pPr>
        <w:rPr>
          <w:rFonts w:ascii="Times New Roman" w:hAnsi="Times New Roman" w:cs="Times New Roman"/>
          <w:sz w:val="28"/>
          <w:szCs w:val="28"/>
        </w:rPr>
      </w:pPr>
    </w:p>
    <w:p w:rsidR="00BA1EA5" w:rsidRPr="00E66D56" w:rsidRDefault="0043079C" w:rsidP="0043079C">
      <w:pPr>
        <w:tabs>
          <w:tab w:val="left" w:pos="5954"/>
        </w:tabs>
        <w:rPr>
          <w:rFonts w:ascii="Times New Roman" w:hAnsi="Times New Roman" w:cs="Times New Roman"/>
          <w:b/>
          <w:sz w:val="28"/>
          <w:szCs w:val="28"/>
        </w:rPr>
      </w:pPr>
      <w:r>
        <w:rPr>
          <w:rFonts w:ascii="Times New Roman" w:hAnsi="Times New Roman" w:cs="Times New Roman"/>
          <w:sz w:val="28"/>
          <w:szCs w:val="28"/>
        </w:rPr>
        <w:tab/>
        <w:t xml:space="preserve">  </w:t>
      </w:r>
      <w:r w:rsidR="00E66D56" w:rsidRPr="00E66D56">
        <w:rPr>
          <w:rFonts w:ascii="Times New Roman" w:hAnsi="Times New Roman" w:cs="Times New Roman"/>
          <w:b/>
          <w:sz w:val="28"/>
          <w:szCs w:val="28"/>
        </w:rPr>
        <w:t>Nguy</w:t>
      </w:r>
      <w:r>
        <w:rPr>
          <w:rFonts w:ascii="Times New Roman" w:hAnsi="Times New Roman" w:cs="Times New Roman"/>
          <w:b/>
          <w:sz w:val="28"/>
          <w:szCs w:val="28"/>
        </w:rPr>
        <w:t>ễn</w:t>
      </w:r>
      <w:r w:rsidR="00E66D56" w:rsidRPr="00E66D56">
        <w:rPr>
          <w:rFonts w:ascii="Times New Roman" w:hAnsi="Times New Roman" w:cs="Times New Roman"/>
          <w:b/>
          <w:sz w:val="28"/>
          <w:szCs w:val="28"/>
        </w:rPr>
        <w:t xml:space="preserve"> Thị Nga</w:t>
      </w:r>
    </w:p>
    <w:sectPr w:rsidR="00BA1EA5" w:rsidRPr="00E66D56" w:rsidSect="00233557">
      <w:pgSz w:w="12240" w:h="15840"/>
      <w:pgMar w:top="851" w:right="851" w:bottom="709"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36659"/>
    <w:multiLevelType w:val="hybridMultilevel"/>
    <w:tmpl w:val="CD107822"/>
    <w:lvl w:ilvl="0" w:tplc="F10ACF86">
      <w:start w:val="1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602B5"/>
    <w:rsid w:val="000B1650"/>
    <w:rsid w:val="000D3B17"/>
    <w:rsid w:val="00122EE4"/>
    <w:rsid w:val="00174235"/>
    <w:rsid w:val="00233557"/>
    <w:rsid w:val="002418BA"/>
    <w:rsid w:val="0026114B"/>
    <w:rsid w:val="0028263B"/>
    <w:rsid w:val="002A58E9"/>
    <w:rsid w:val="002C314A"/>
    <w:rsid w:val="002D00D6"/>
    <w:rsid w:val="002E4DC8"/>
    <w:rsid w:val="003705A9"/>
    <w:rsid w:val="0043079C"/>
    <w:rsid w:val="004B6565"/>
    <w:rsid w:val="004D1854"/>
    <w:rsid w:val="004F3208"/>
    <w:rsid w:val="00505853"/>
    <w:rsid w:val="0056442C"/>
    <w:rsid w:val="005A2A9B"/>
    <w:rsid w:val="005D68E6"/>
    <w:rsid w:val="00697E2D"/>
    <w:rsid w:val="006E50A0"/>
    <w:rsid w:val="0075233D"/>
    <w:rsid w:val="007F1198"/>
    <w:rsid w:val="0080669A"/>
    <w:rsid w:val="008304D2"/>
    <w:rsid w:val="00856444"/>
    <w:rsid w:val="0086221A"/>
    <w:rsid w:val="008775FC"/>
    <w:rsid w:val="00884D54"/>
    <w:rsid w:val="0092036A"/>
    <w:rsid w:val="00947E0D"/>
    <w:rsid w:val="009602B5"/>
    <w:rsid w:val="009B57A5"/>
    <w:rsid w:val="00A16DC3"/>
    <w:rsid w:val="00A42185"/>
    <w:rsid w:val="00A5242C"/>
    <w:rsid w:val="00A810EF"/>
    <w:rsid w:val="00AB784E"/>
    <w:rsid w:val="00B800F2"/>
    <w:rsid w:val="00B8480A"/>
    <w:rsid w:val="00BA1EA5"/>
    <w:rsid w:val="00BD4E7B"/>
    <w:rsid w:val="00C2494B"/>
    <w:rsid w:val="00C301C1"/>
    <w:rsid w:val="00CB4AB7"/>
    <w:rsid w:val="00CD415C"/>
    <w:rsid w:val="00CE0B4D"/>
    <w:rsid w:val="00D02055"/>
    <w:rsid w:val="00E57216"/>
    <w:rsid w:val="00E606BA"/>
    <w:rsid w:val="00E66D56"/>
    <w:rsid w:val="00EF4E1F"/>
    <w:rsid w:val="00F20835"/>
    <w:rsid w:val="00F31509"/>
    <w:rsid w:val="00F93BB0"/>
    <w:rsid w:val="00FB33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1EA5"/>
    <w:pPr>
      <w:ind w:left="720"/>
      <w:contextualSpacing/>
    </w:pPr>
  </w:style>
  <w:style w:type="character" w:styleId="Hyperlink">
    <w:name w:val="Hyperlink"/>
    <w:basedOn w:val="DefaultParagraphFont"/>
    <w:uiPriority w:val="99"/>
    <w:unhideWhenUsed/>
    <w:rsid w:val="004B656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5573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1042</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Thom</dc:creator>
  <cp:keywords/>
  <dc:description/>
  <cp:lastModifiedBy>VITIH</cp:lastModifiedBy>
  <cp:revision>28</cp:revision>
  <cp:lastPrinted>2018-08-28T02:21:00Z</cp:lastPrinted>
  <dcterms:created xsi:type="dcterms:W3CDTF">2018-01-29T08:15:00Z</dcterms:created>
  <dcterms:modified xsi:type="dcterms:W3CDTF">2018-08-28T06:33:00Z</dcterms:modified>
</cp:coreProperties>
</file>